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18D87CC7" w:rsidR="00D5125D" w:rsidRDefault="00E744B7">
      <w:pPr>
        <w:jc w:val="right"/>
        <w:rPr>
          <w:rFonts w:ascii="Verdana" w:eastAsia="Verdana" w:hAnsi="Verdana" w:cs="Verdana"/>
          <w:b/>
          <w:color w:val="000000"/>
        </w:rPr>
      </w:pPr>
      <w:r w:rsidRPr="00E744B7">
        <w:rPr>
          <w:rFonts w:ascii="Verdana" w:eastAsia="Verdana" w:hAnsi="Verdana" w:cs="Verdana"/>
          <w:b/>
          <w:highlight w:val="yellow"/>
        </w:rPr>
        <w:t>Назва та поштова адреса суду</w:t>
      </w:r>
    </w:p>
    <w:p w14:paraId="00000005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14:paraId="00000006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14:paraId="00000007" w14:textId="318E1662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u w:val="single"/>
        </w:rPr>
        <w:t>ПОЗИВАЧ:</w:t>
      </w:r>
      <w:r>
        <w:rPr>
          <w:rFonts w:ascii="Verdana" w:eastAsia="Verdana" w:hAnsi="Verdana" w:cs="Verdana"/>
          <w:color w:val="000000"/>
        </w:rPr>
        <w:t xml:space="preserve"> </w:t>
      </w:r>
      <w:r w:rsidR="00E744B7" w:rsidRPr="00E744B7">
        <w:rPr>
          <w:rFonts w:ascii="Verdana" w:eastAsia="Verdana" w:hAnsi="Verdana" w:cs="Verdana"/>
          <w:b/>
          <w:highlight w:val="yellow"/>
        </w:rPr>
        <w:t>Петренко Олена Іванівна</w:t>
      </w:r>
      <w:r>
        <w:rPr>
          <w:rFonts w:ascii="Verdana" w:eastAsia="Verdana" w:hAnsi="Verdana" w:cs="Verdana"/>
          <w:b/>
        </w:rPr>
        <w:t xml:space="preserve"> </w:t>
      </w:r>
    </w:p>
    <w:p w14:paraId="00000008" w14:textId="17580617" w:rsidR="00D5125D" w:rsidRDefault="00E744B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</w:rPr>
      </w:pPr>
      <w:r w:rsidRPr="00E744B7">
        <w:rPr>
          <w:rFonts w:ascii="Verdana" w:eastAsia="Verdana" w:hAnsi="Verdana" w:cs="Verdana"/>
          <w:highlight w:val="yellow"/>
        </w:rPr>
        <w:t>01</w:t>
      </w:r>
      <w:r w:rsidR="00505097" w:rsidRPr="00E744B7">
        <w:rPr>
          <w:rFonts w:ascii="Verdana" w:eastAsia="Verdana" w:hAnsi="Verdana" w:cs="Verdana"/>
          <w:highlight w:val="yellow"/>
        </w:rPr>
        <w:t>.0</w:t>
      </w:r>
      <w:r w:rsidRPr="00E744B7">
        <w:rPr>
          <w:rFonts w:ascii="Verdana" w:eastAsia="Verdana" w:hAnsi="Verdana" w:cs="Verdana"/>
          <w:highlight w:val="yellow"/>
        </w:rPr>
        <w:t>1</w:t>
      </w:r>
      <w:r w:rsidR="00505097" w:rsidRPr="00E744B7">
        <w:rPr>
          <w:rFonts w:ascii="Verdana" w:eastAsia="Verdana" w:hAnsi="Verdana" w:cs="Verdana"/>
          <w:highlight w:val="yellow"/>
        </w:rPr>
        <w:t>.1984</w:t>
      </w:r>
      <w:r w:rsidR="00505097">
        <w:rPr>
          <w:rFonts w:ascii="Verdana" w:eastAsia="Verdana" w:hAnsi="Verdana" w:cs="Verdana"/>
        </w:rPr>
        <w:t xml:space="preserve"> р.н.</w:t>
      </w:r>
    </w:p>
    <w:p w14:paraId="00000009" w14:textId="044A5390" w:rsidR="00D5125D" w:rsidRDefault="0050509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РНОКПП </w:t>
      </w:r>
      <w:r w:rsidR="00E744B7" w:rsidRPr="00E744B7">
        <w:rPr>
          <w:rFonts w:ascii="Verdana" w:eastAsia="Verdana" w:hAnsi="Verdana" w:cs="Verdana"/>
          <w:highlight w:val="yellow"/>
        </w:rPr>
        <w:t>0123456789</w:t>
      </w:r>
    </w:p>
    <w:p w14:paraId="553A36DA" w14:textId="77777777" w:rsidR="00E744B7" w:rsidRPr="00E744B7" w:rsidRDefault="0050509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  <w:highlight w:val="yellow"/>
        </w:rPr>
      </w:pPr>
      <w:r>
        <w:rPr>
          <w:rFonts w:ascii="Verdana" w:eastAsia="Verdana" w:hAnsi="Verdana" w:cs="Verdana"/>
          <w:color w:val="000000"/>
        </w:rPr>
        <w:t>Адреса:</w:t>
      </w:r>
      <w:r>
        <w:rPr>
          <w:rFonts w:ascii="Verdana" w:eastAsia="Verdana" w:hAnsi="Verdana" w:cs="Verdana"/>
        </w:rPr>
        <w:t xml:space="preserve"> </w:t>
      </w:r>
      <w:r w:rsidR="00E744B7" w:rsidRPr="00E744B7">
        <w:rPr>
          <w:rFonts w:ascii="Verdana" w:eastAsia="Verdana" w:hAnsi="Verdana" w:cs="Verdana"/>
          <w:highlight w:val="yellow"/>
        </w:rPr>
        <w:t>01001</w:t>
      </w:r>
      <w:r w:rsidRPr="00E744B7">
        <w:rPr>
          <w:rFonts w:ascii="Verdana" w:eastAsia="Verdana" w:hAnsi="Verdana" w:cs="Verdana"/>
          <w:highlight w:val="yellow"/>
        </w:rPr>
        <w:t xml:space="preserve">, місто </w:t>
      </w:r>
      <w:r w:rsidR="00E744B7" w:rsidRPr="00E744B7">
        <w:rPr>
          <w:rFonts w:ascii="Verdana" w:eastAsia="Verdana" w:hAnsi="Verdana" w:cs="Verdana"/>
          <w:highlight w:val="yellow"/>
        </w:rPr>
        <w:t>Київ</w:t>
      </w:r>
      <w:r w:rsidRPr="00E744B7">
        <w:rPr>
          <w:rFonts w:ascii="Verdana" w:eastAsia="Verdana" w:hAnsi="Verdana" w:cs="Verdana"/>
          <w:highlight w:val="yellow"/>
        </w:rPr>
        <w:t xml:space="preserve">, </w:t>
      </w:r>
    </w:p>
    <w:p w14:paraId="0000000A" w14:textId="60FCE0A5" w:rsidR="00D5125D" w:rsidRDefault="0050509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</w:rPr>
      </w:pPr>
      <w:r w:rsidRPr="00E744B7">
        <w:rPr>
          <w:rFonts w:ascii="Verdana" w:eastAsia="Verdana" w:hAnsi="Verdana" w:cs="Verdana"/>
          <w:highlight w:val="yellow"/>
        </w:rPr>
        <w:t xml:space="preserve">вулиця </w:t>
      </w:r>
      <w:r w:rsidR="00E744B7" w:rsidRPr="00E744B7">
        <w:rPr>
          <w:rFonts w:ascii="Verdana" w:eastAsia="Verdana" w:hAnsi="Verdana" w:cs="Verdana"/>
          <w:highlight w:val="yellow"/>
        </w:rPr>
        <w:t>Степанова</w:t>
      </w:r>
      <w:r w:rsidRPr="00E744B7">
        <w:rPr>
          <w:rFonts w:ascii="Verdana" w:eastAsia="Verdana" w:hAnsi="Verdana" w:cs="Verdana"/>
          <w:highlight w:val="yellow"/>
        </w:rPr>
        <w:t xml:space="preserve">, 1, кв. </w:t>
      </w:r>
      <w:r w:rsidR="00E744B7" w:rsidRPr="00E744B7">
        <w:rPr>
          <w:rFonts w:ascii="Verdana" w:eastAsia="Verdana" w:hAnsi="Verdana" w:cs="Verdana"/>
          <w:highlight w:val="yellow"/>
        </w:rPr>
        <w:t>2</w:t>
      </w:r>
    </w:p>
    <w:p w14:paraId="0000000B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Засоби зв'язку</w:t>
      </w:r>
    </w:p>
    <w:p w14:paraId="0000000C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для sms повідомлень та листування:</w:t>
      </w:r>
    </w:p>
    <w:p w14:paraId="0000000D" w14:textId="02CE89A6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мобільний номер телефону: </w:t>
      </w:r>
      <w:r w:rsidRPr="00E744B7">
        <w:rPr>
          <w:rFonts w:ascii="Verdana" w:eastAsia="Verdana" w:hAnsi="Verdana" w:cs="Verdana"/>
          <w:highlight w:val="yellow"/>
        </w:rPr>
        <w:t xml:space="preserve">+38 (068) </w:t>
      </w:r>
      <w:r w:rsidR="00E744B7" w:rsidRPr="00E744B7">
        <w:rPr>
          <w:rFonts w:ascii="Verdana" w:eastAsia="Verdana" w:hAnsi="Verdana" w:cs="Verdana"/>
          <w:highlight w:val="yellow"/>
        </w:rPr>
        <w:t>123</w:t>
      </w:r>
      <w:r w:rsidRPr="00E744B7">
        <w:rPr>
          <w:rFonts w:ascii="Verdana" w:eastAsia="Verdana" w:hAnsi="Verdana" w:cs="Verdana"/>
          <w:highlight w:val="yellow"/>
        </w:rPr>
        <w:t>-</w:t>
      </w:r>
      <w:r w:rsidR="00E744B7" w:rsidRPr="00E744B7">
        <w:rPr>
          <w:rFonts w:ascii="Verdana" w:eastAsia="Verdana" w:hAnsi="Verdana" w:cs="Verdana"/>
          <w:highlight w:val="yellow"/>
        </w:rPr>
        <w:t>45</w:t>
      </w:r>
      <w:r w:rsidRPr="00E744B7">
        <w:rPr>
          <w:rFonts w:ascii="Verdana" w:eastAsia="Verdana" w:hAnsi="Verdana" w:cs="Verdana"/>
          <w:highlight w:val="yellow"/>
        </w:rPr>
        <w:t>-</w:t>
      </w:r>
      <w:r w:rsidR="00E744B7" w:rsidRPr="00E744B7">
        <w:rPr>
          <w:rFonts w:ascii="Verdana" w:eastAsia="Verdana" w:hAnsi="Verdana" w:cs="Verdana"/>
          <w:highlight w:val="yellow"/>
        </w:rPr>
        <w:t>67</w:t>
      </w:r>
    </w:p>
    <w:p w14:paraId="0000000E" w14:textId="6806864B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електронна адреса: </w:t>
      </w:r>
      <w:proofErr w:type="spellStart"/>
      <w:r w:rsidR="00E744B7" w:rsidRPr="00E744B7">
        <w:rPr>
          <w:rFonts w:ascii="Verdana" w:eastAsia="Verdana" w:hAnsi="Verdana" w:cs="Verdana"/>
          <w:color w:val="000000"/>
          <w:highlight w:val="yellow"/>
          <w:lang w:val="en-US"/>
        </w:rPr>
        <w:t>moyaposhna</w:t>
      </w:r>
      <w:proofErr w:type="spellEnd"/>
      <w:r w:rsidRPr="00E744B7">
        <w:rPr>
          <w:rFonts w:ascii="Verdana" w:eastAsia="Verdana" w:hAnsi="Verdana" w:cs="Verdana"/>
          <w:color w:val="000000"/>
          <w:highlight w:val="yellow"/>
        </w:rPr>
        <w:t>@gmail.com</w:t>
      </w:r>
    </w:p>
    <w:p w14:paraId="0000000F" w14:textId="77777777" w:rsidR="00D5125D" w:rsidRDefault="00505097">
      <w:pPr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електронний кабінет відсутній</w:t>
      </w:r>
    </w:p>
    <w:p w14:paraId="00000010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14:paraId="00000011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14:paraId="00000012" w14:textId="78864B60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u w:val="single"/>
        </w:rPr>
        <w:t>ВІДПОВІДАЧ:</w:t>
      </w:r>
      <w:r>
        <w:rPr>
          <w:rFonts w:ascii="Verdana" w:eastAsia="Verdana" w:hAnsi="Verdana" w:cs="Verdana"/>
          <w:color w:val="000000"/>
        </w:rPr>
        <w:t xml:space="preserve"> </w:t>
      </w:r>
      <w:r w:rsidR="00E744B7" w:rsidRPr="00E744B7">
        <w:rPr>
          <w:rFonts w:ascii="Verdana" w:eastAsia="Verdana" w:hAnsi="Verdana" w:cs="Verdana"/>
          <w:b/>
          <w:highlight w:val="yellow"/>
        </w:rPr>
        <w:t>Петренко</w:t>
      </w:r>
      <w:r w:rsidRPr="00E744B7">
        <w:rPr>
          <w:rFonts w:ascii="Verdana" w:eastAsia="Verdana" w:hAnsi="Verdana" w:cs="Verdana"/>
          <w:b/>
          <w:highlight w:val="yellow"/>
        </w:rPr>
        <w:t xml:space="preserve"> </w:t>
      </w:r>
      <w:r w:rsidR="00E744B7" w:rsidRPr="00E744B7">
        <w:rPr>
          <w:rFonts w:ascii="Verdana" w:eastAsia="Verdana" w:hAnsi="Verdana" w:cs="Verdana"/>
          <w:b/>
          <w:highlight w:val="yellow"/>
        </w:rPr>
        <w:t>Іван</w:t>
      </w:r>
      <w:r w:rsidRPr="00E744B7">
        <w:rPr>
          <w:rFonts w:ascii="Verdana" w:eastAsia="Verdana" w:hAnsi="Verdana" w:cs="Verdana"/>
          <w:b/>
          <w:highlight w:val="yellow"/>
        </w:rPr>
        <w:t xml:space="preserve"> </w:t>
      </w:r>
      <w:r w:rsidR="00E744B7" w:rsidRPr="00E744B7">
        <w:rPr>
          <w:rFonts w:ascii="Verdana" w:eastAsia="Verdana" w:hAnsi="Verdana" w:cs="Verdana"/>
          <w:b/>
          <w:highlight w:val="yellow"/>
        </w:rPr>
        <w:t>Іванович</w:t>
      </w:r>
    </w:p>
    <w:p w14:paraId="00000013" w14:textId="1B8C2B90" w:rsidR="00D5125D" w:rsidRDefault="00E744B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 w:rsidRPr="00E744B7">
        <w:rPr>
          <w:rFonts w:ascii="Verdana" w:eastAsia="Verdana" w:hAnsi="Verdana" w:cs="Verdana"/>
          <w:highlight w:val="yellow"/>
        </w:rPr>
        <w:t>0</w:t>
      </w:r>
      <w:r w:rsidR="00505097" w:rsidRPr="00E744B7">
        <w:rPr>
          <w:rFonts w:ascii="Verdana" w:eastAsia="Verdana" w:hAnsi="Verdana" w:cs="Verdana"/>
          <w:highlight w:val="yellow"/>
        </w:rPr>
        <w:t>2.0</w:t>
      </w:r>
      <w:r w:rsidRPr="00E744B7">
        <w:rPr>
          <w:rFonts w:ascii="Verdana" w:eastAsia="Verdana" w:hAnsi="Verdana" w:cs="Verdana"/>
          <w:highlight w:val="yellow"/>
        </w:rPr>
        <w:t>2</w:t>
      </w:r>
      <w:r w:rsidR="00505097" w:rsidRPr="00E744B7">
        <w:rPr>
          <w:rFonts w:ascii="Verdana" w:eastAsia="Verdana" w:hAnsi="Verdana" w:cs="Verdana"/>
          <w:highlight w:val="yellow"/>
        </w:rPr>
        <w:t>.1985</w:t>
      </w:r>
      <w:r w:rsidR="00505097">
        <w:rPr>
          <w:rFonts w:ascii="Verdana" w:eastAsia="Verdana" w:hAnsi="Verdana" w:cs="Verdana"/>
        </w:rPr>
        <w:t xml:space="preserve"> р.н.</w:t>
      </w:r>
    </w:p>
    <w:p w14:paraId="00000014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Паспортні дані та РНОКПП невідомі</w:t>
      </w:r>
    </w:p>
    <w:p w14:paraId="398C5FAF" w14:textId="77777777" w:rsidR="00E744B7" w:rsidRPr="00E744B7" w:rsidRDefault="00505097" w:rsidP="00E744B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  <w:highlight w:val="yellow"/>
        </w:rPr>
      </w:pPr>
      <w:r>
        <w:rPr>
          <w:rFonts w:ascii="Verdana" w:eastAsia="Verdana" w:hAnsi="Verdana" w:cs="Verdana"/>
          <w:color w:val="000000"/>
        </w:rPr>
        <w:t xml:space="preserve">Адреса: </w:t>
      </w:r>
      <w:r w:rsidR="00E744B7" w:rsidRPr="00E744B7">
        <w:rPr>
          <w:rFonts w:ascii="Verdana" w:eastAsia="Verdana" w:hAnsi="Verdana" w:cs="Verdana"/>
          <w:highlight w:val="yellow"/>
        </w:rPr>
        <w:t xml:space="preserve">01001, місто Київ, </w:t>
      </w:r>
    </w:p>
    <w:p w14:paraId="00000015" w14:textId="3B8A6372" w:rsidR="00D5125D" w:rsidRPr="00E744B7" w:rsidRDefault="00E744B7" w:rsidP="00E744B7">
      <w:pPr>
        <w:pBdr>
          <w:top w:val="nil"/>
          <w:left w:val="nil"/>
          <w:bottom w:val="nil"/>
          <w:right w:val="nil"/>
          <w:between w:val="nil"/>
        </w:pBdr>
        <w:ind w:left="3259"/>
        <w:jc w:val="right"/>
        <w:rPr>
          <w:rFonts w:ascii="Verdana" w:eastAsia="Verdana" w:hAnsi="Verdana" w:cs="Verdana"/>
        </w:rPr>
      </w:pPr>
      <w:r w:rsidRPr="00E744B7">
        <w:rPr>
          <w:rFonts w:ascii="Verdana" w:eastAsia="Verdana" w:hAnsi="Verdana" w:cs="Verdana"/>
          <w:highlight w:val="yellow"/>
        </w:rPr>
        <w:t>вулиця Степанова, 1, кв. 2</w:t>
      </w:r>
    </w:p>
    <w:p w14:paraId="00000016" w14:textId="637C1480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мобільний номер телефону:</w:t>
      </w:r>
      <w:r>
        <w:rPr>
          <w:rFonts w:ascii="Verdana" w:eastAsia="Verdana" w:hAnsi="Verdana" w:cs="Verdana"/>
        </w:rPr>
        <w:t xml:space="preserve"> </w:t>
      </w:r>
      <w:r w:rsidR="00E744B7" w:rsidRPr="00E744B7">
        <w:rPr>
          <w:rFonts w:ascii="Verdana" w:eastAsia="Verdana" w:hAnsi="Verdana" w:cs="Verdana"/>
          <w:highlight w:val="yellow"/>
        </w:rPr>
        <w:t xml:space="preserve">+38 (068) </w:t>
      </w:r>
      <w:r w:rsidR="0036223A">
        <w:rPr>
          <w:rFonts w:ascii="Verdana" w:eastAsia="Verdana" w:hAnsi="Verdana" w:cs="Verdana"/>
          <w:highlight w:val="yellow"/>
        </w:rPr>
        <w:t>765</w:t>
      </w:r>
      <w:r w:rsidR="00E744B7" w:rsidRPr="00E744B7">
        <w:rPr>
          <w:rFonts w:ascii="Verdana" w:eastAsia="Verdana" w:hAnsi="Verdana" w:cs="Verdana"/>
          <w:highlight w:val="yellow"/>
        </w:rPr>
        <w:t>-4</w:t>
      </w:r>
      <w:r w:rsidR="0036223A">
        <w:rPr>
          <w:rFonts w:ascii="Verdana" w:eastAsia="Verdana" w:hAnsi="Verdana" w:cs="Verdana"/>
          <w:highlight w:val="yellow"/>
        </w:rPr>
        <w:t>3</w:t>
      </w:r>
      <w:r w:rsidR="00E744B7" w:rsidRPr="00E744B7">
        <w:rPr>
          <w:rFonts w:ascii="Verdana" w:eastAsia="Verdana" w:hAnsi="Verdana" w:cs="Verdana"/>
          <w:highlight w:val="yellow"/>
        </w:rPr>
        <w:t>-</w:t>
      </w:r>
      <w:r w:rsidR="0036223A">
        <w:rPr>
          <w:rFonts w:ascii="Verdana" w:eastAsia="Verdana" w:hAnsi="Verdana" w:cs="Verdana"/>
          <w:highlight w:val="yellow"/>
        </w:rPr>
        <w:t>2</w:t>
      </w:r>
      <w:r w:rsidR="0036223A">
        <w:rPr>
          <w:rFonts w:ascii="Verdana" w:eastAsia="Verdana" w:hAnsi="Verdana" w:cs="Verdana"/>
        </w:rPr>
        <w:t>1</w:t>
      </w:r>
    </w:p>
    <w:p w14:paraId="00000017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електронна адреса</w:t>
      </w:r>
      <w:r>
        <w:rPr>
          <w:rFonts w:ascii="Verdana" w:eastAsia="Verdana" w:hAnsi="Verdana" w:cs="Verdana"/>
        </w:rPr>
        <w:t xml:space="preserve"> та </w:t>
      </w:r>
      <w:r>
        <w:rPr>
          <w:rFonts w:ascii="Verdana" w:eastAsia="Verdana" w:hAnsi="Verdana" w:cs="Verdana"/>
          <w:color w:val="000000"/>
        </w:rPr>
        <w:t>інші засоби зв’язку невідомі</w:t>
      </w:r>
    </w:p>
    <w:p w14:paraId="00000018" w14:textId="77777777" w:rsidR="00D5125D" w:rsidRDefault="00505097">
      <w:pPr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електронний кабінет відсутній</w:t>
      </w:r>
    </w:p>
    <w:p w14:paraId="00000019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000001A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i/>
          <w:color w:val="000000"/>
        </w:rPr>
      </w:pPr>
      <w:r>
        <w:rPr>
          <w:rFonts w:ascii="Verdana" w:eastAsia="Verdana" w:hAnsi="Verdana" w:cs="Verdana"/>
          <w:i/>
          <w:color w:val="000000"/>
        </w:rPr>
        <w:t>Позов немайнового характеру</w:t>
      </w:r>
    </w:p>
    <w:p w14:paraId="0000001F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color w:val="000000"/>
        </w:rPr>
      </w:pPr>
    </w:p>
    <w:p w14:paraId="00000020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ПОЗОВНА ЗАЯВА</w:t>
      </w:r>
    </w:p>
    <w:p w14:paraId="00000021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i/>
          <w:color w:val="000000"/>
          <w:u w:val="single"/>
        </w:rPr>
      </w:pPr>
      <w:r>
        <w:rPr>
          <w:rFonts w:ascii="Verdana" w:eastAsia="Verdana" w:hAnsi="Verdana" w:cs="Verdana"/>
          <w:i/>
          <w:color w:val="000000"/>
          <w:u w:val="single"/>
        </w:rPr>
        <w:t>про розірвання шлюбу</w:t>
      </w:r>
    </w:p>
    <w:p w14:paraId="00000022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i/>
          <w:color w:val="000000"/>
        </w:rPr>
      </w:pPr>
    </w:p>
    <w:p w14:paraId="00000024" w14:textId="77777777" w:rsidR="00D5125D" w:rsidRDefault="00505097">
      <w:pPr>
        <w:ind w:firstLine="56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Позов про розірвання шлюбу може бути пред’явлений одним із подружжя </w:t>
      </w:r>
      <w:r>
        <w:rPr>
          <w:rFonts w:ascii="Verdana" w:eastAsia="Verdana" w:hAnsi="Verdana" w:cs="Verdana"/>
          <w:b/>
          <w:sz w:val="20"/>
          <w:szCs w:val="20"/>
        </w:rPr>
        <w:t>(ст. 110 СК України).</w:t>
      </w:r>
    </w:p>
    <w:p w14:paraId="00000025" w14:textId="77777777" w:rsidR="00D5125D" w:rsidRDefault="00505097">
      <w:pPr>
        <w:ind w:firstLine="56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Позови до фізичної особи пред'являються в суд за зареєстрованим у встановленому законом порядку місцем її проживання або перебування </w:t>
      </w:r>
      <w:r>
        <w:rPr>
          <w:rFonts w:ascii="Verdana" w:eastAsia="Verdana" w:hAnsi="Verdana" w:cs="Verdana"/>
          <w:b/>
          <w:sz w:val="20"/>
          <w:szCs w:val="20"/>
        </w:rPr>
        <w:t>(ст. 27 ЦПК України).</w:t>
      </w:r>
    </w:p>
    <w:p w14:paraId="00000026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Розірвання шлюбу – малозначний спір, </w:t>
      </w:r>
      <w:r>
        <w:rPr>
          <w:rFonts w:ascii="Verdana" w:eastAsia="Verdana" w:hAnsi="Verdana" w:cs="Verdana"/>
          <w:sz w:val="20"/>
          <w:szCs w:val="20"/>
        </w:rPr>
        <w:t xml:space="preserve">тому справу слід розглянути у порядку спрощеного провадження </w:t>
      </w:r>
      <w:r>
        <w:rPr>
          <w:rFonts w:ascii="Verdana" w:eastAsia="Verdana" w:hAnsi="Verdana" w:cs="Verdana"/>
          <w:b/>
          <w:sz w:val="20"/>
          <w:szCs w:val="20"/>
        </w:rPr>
        <w:t>(ст. 19, 274 ЦПК України).</w:t>
      </w:r>
    </w:p>
    <w:p w14:paraId="0000002C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b/>
          <w:i/>
          <w:color w:val="000000"/>
        </w:rPr>
      </w:pPr>
    </w:p>
    <w:p w14:paraId="0000002D" w14:textId="0AFE11CB" w:rsidR="00D5125D" w:rsidRDefault="00E744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b/>
        </w:rPr>
      </w:pPr>
      <w:r w:rsidRPr="00E744B7">
        <w:rPr>
          <w:rFonts w:ascii="Verdana" w:eastAsia="Verdana" w:hAnsi="Verdana" w:cs="Verdana"/>
          <w:b/>
          <w:highlight w:val="yellow"/>
        </w:rPr>
        <w:t>03</w:t>
      </w:r>
      <w:r w:rsidR="00505097" w:rsidRPr="00E744B7">
        <w:rPr>
          <w:rFonts w:ascii="Verdana" w:eastAsia="Verdana" w:hAnsi="Verdana" w:cs="Verdana"/>
          <w:b/>
          <w:highlight w:val="yellow"/>
        </w:rPr>
        <w:t>.0</w:t>
      </w:r>
      <w:r w:rsidRPr="00E744B7">
        <w:rPr>
          <w:rFonts w:ascii="Verdana" w:eastAsia="Verdana" w:hAnsi="Verdana" w:cs="Verdana"/>
          <w:b/>
          <w:highlight w:val="yellow"/>
        </w:rPr>
        <w:t>3</w:t>
      </w:r>
      <w:r w:rsidR="00505097" w:rsidRPr="00E744B7">
        <w:rPr>
          <w:rFonts w:ascii="Verdana" w:eastAsia="Verdana" w:hAnsi="Verdana" w:cs="Verdana"/>
          <w:b/>
          <w:highlight w:val="yellow"/>
        </w:rPr>
        <w:t>.201</w:t>
      </w:r>
      <w:r w:rsidRPr="00E744B7">
        <w:rPr>
          <w:rFonts w:ascii="Verdana" w:eastAsia="Verdana" w:hAnsi="Verdana" w:cs="Verdana"/>
          <w:b/>
          <w:highlight w:val="yellow"/>
        </w:rPr>
        <w:t>3</w:t>
      </w:r>
      <w:r w:rsidR="00505097" w:rsidRPr="00E744B7">
        <w:rPr>
          <w:rFonts w:ascii="Verdana" w:eastAsia="Verdana" w:hAnsi="Verdana" w:cs="Verdana"/>
          <w:b/>
          <w:highlight w:val="yellow"/>
        </w:rPr>
        <w:t xml:space="preserve"> р.</w:t>
      </w:r>
      <w:r w:rsidR="00505097">
        <w:rPr>
          <w:rFonts w:ascii="Verdana" w:eastAsia="Verdana" w:hAnsi="Verdana" w:cs="Verdana"/>
          <w:b/>
        </w:rPr>
        <w:t xml:space="preserve"> </w:t>
      </w:r>
      <w:r w:rsidRPr="00E744B7">
        <w:rPr>
          <w:rFonts w:ascii="Verdana" w:eastAsia="Verdana" w:hAnsi="Verdana" w:cs="Verdana"/>
          <w:b/>
          <w:highlight w:val="yellow"/>
        </w:rPr>
        <w:t>Петренко Олена Іванівна</w:t>
      </w:r>
      <w:r>
        <w:rPr>
          <w:rFonts w:ascii="Verdana" w:eastAsia="Verdana" w:hAnsi="Verdana" w:cs="Verdana"/>
          <w:b/>
          <w:color w:val="000000"/>
        </w:rPr>
        <w:t xml:space="preserve"> </w:t>
      </w:r>
      <w:r w:rsidR="00505097">
        <w:rPr>
          <w:rFonts w:ascii="Verdana" w:eastAsia="Verdana" w:hAnsi="Verdana" w:cs="Verdana"/>
          <w:b/>
          <w:color w:val="000000"/>
        </w:rPr>
        <w:t xml:space="preserve">(далі – Позивач), та </w:t>
      </w:r>
      <w:r w:rsidRPr="00E744B7">
        <w:rPr>
          <w:rFonts w:ascii="Verdana" w:eastAsia="Verdana" w:hAnsi="Verdana" w:cs="Verdana"/>
          <w:b/>
          <w:highlight w:val="yellow"/>
        </w:rPr>
        <w:t>Петренко Іван Іванович</w:t>
      </w:r>
      <w:r>
        <w:rPr>
          <w:rFonts w:ascii="Verdana" w:eastAsia="Verdana" w:hAnsi="Verdana" w:cs="Verdana"/>
          <w:b/>
          <w:color w:val="000000"/>
        </w:rPr>
        <w:t xml:space="preserve"> </w:t>
      </w:r>
      <w:r w:rsidR="00505097">
        <w:rPr>
          <w:rFonts w:ascii="Verdana" w:eastAsia="Verdana" w:hAnsi="Verdana" w:cs="Verdana"/>
          <w:b/>
          <w:color w:val="000000"/>
        </w:rPr>
        <w:t xml:space="preserve">(далі – Відповідач), уклали шлюб </w:t>
      </w:r>
      <w:r w:rsidR="00505097">
        <w:rPr>
          <w:rFonts w:ascii="Verdana" w:eastAsia="Verdana" w:hAnsi="Verdana" w:cs="Verdana"/>
          <w:b/>
        </w:rPr>
        <w:t>(оригінал Свідоцтва про шлюб додається).</w:t>
      </w:r>
    </w:p>
    <w:p w14:paraId="0000002E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b/>
          <w:i/>
        </w:rPr>
      </w:pPr>
    </w:p>
    <w:p w14:paraId="00000030" w14:textId="77777777" w:rsidR="00D5125D" w:rsidRDefault="00505097">
      <w:pPr>
        <w:ind w:firstLine="567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Від шлюбу ми маємо 2 неповнолітніх дитини (Копії Свідоцтв про народження додаються).</w:t>
      </w:r>
    </w:p>
    <w:p w14:paraId="00000036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</w:rPr>
      </w:pPr>
    </w:p>
    <w:p w14:paraId="00000037" w14:textId="77777777" w:rsidR="00D5125D" w:rsidRDefault="00505097">
      <w:pPr>
        <w:ind w:firstLine="56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Подальше спільне життя подружжя і збереження шлюбу неможливе та суперечить інтересам Позивача. Останнім часом шлюбні відносини між сторонами фактично припинені, спільне господарство не ведеться.</w:t>
      </w:r>
    </w:p>
    <w:p w14:paraId="00000038" w14:textId="77777777" w:rsidR="00D5125D" w:rsidRDefault="00505097">
      <w:pPr>
        <w:ind w:firstLine="566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Інші вимоги, які може бути вирішено одночасно з позовом про розірвання шлюбу відсутні.</w:t>
      </w:r>
    </w:p>
    <w:p w14:paraId="0000003A" w14:textId="603BC122" w:rsidR="00D5125D" w:rsidRDefault="00505097" w:rsidP="0043135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Потреба у наданні строку на примирення відсутня.</w:t>
      </w:r>
    </w:p>
    <w:p w14:paraId="0000003B" w14:textId="77777777" w:rsidR="00D5125D" w:rsidRDefault="00505097">
      <w:pPr>
        <w:ind w:firstLine="56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Вирішуючи питання щодо  відкриття  провадження  у  справі  за заявою  про  розірвання  шлюбу,  суди  мають враховувати,  що воно проводиться органами РАЦС лише у випадках, передбачених статтями 106, 107 СК. При цьому питання про розірвання шлюбу вирішується незалежно від наявності між подружжям майнового спору. </w:t>
      </w:r>
    </w:p>
    <w:p w14:paraId="0000003C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Розірвання шлюбу судом відбувається за наявності у подружжя спільних неповнолітніх дітей, за відсутності  згоди  одного з подружжя на розірвання шлюбу, за позовом одного з подружжя відповідно до ст. 110 СК України </w:t>
      </w:r>
      <w:r w:rsidRPr="00431359">
        <w:rPr>
          <w:rFonts w:ascii="Verdana" w:eastAsia="Arial" w:hAnsi="Verdana" w:cs="Arial"/>
          <w:b/>
          <w:sz w:val="20"/>
          <w:szCs w:val="20"/>
        </w:rPr>
        <w:t>(п.3 ПП ВСУ №11).</w:t>
      </w:r>
    </w:p>
    <w:p w14:paraId="0000003D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3E" w14:textId="77777777" w:rsidR="00D5125D" w:rsidRDefault="00505097">
      <w:pPr>
        <w:ind w:firstLine="56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Вжиття заходів досудового врегулювання не проводилось. Вжиття заходів забезпечення доказів або позову до подання позовної заяви не проводилось.</w:t>
      </w:r>
    </w:p>
    <w:p w14:paraId="0000003F" w14:textId="77777777" w:rsidR="00D5125D" w:rsidRDefault="00505097">
      <w:pPr>
        <w:ind w:firstLine="56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Докази, які не можуть бути подані разом із позовною заявою відсутні. Усі письмові докази додані до позовної заяви наявні у Позивача.</w:t>
      </w:r>
    </w:p>
    <w:p w14:paraId="00000040" w14:textId="77777777" w:rsidR="00D5125D" w:rsidRDefault="00505097">
      <w:pPr>
        <w:ind w:firstLine="56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Позивачем не подано іншого позову до цього ж Відповідача з тим самим предметом та з тих самих підстав.</w:t>
      </w:r>
    </w:p>
    <w:p w14:paraId="00000041" w14:textId="77777777" w:rsidR="00D5125D" w:rsidRDefault="00505097">
      <w:pPr>
        <w:ind w:firstLine="56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Попередній (орієнтовний) розрахунок суми судових витрат, які позивач поніс і які очікує понести у зв’язку із розглядом справи відсутній.</w:t>
      </w:r>
    </w:p>
    <w:p w14:paraId="00000042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color w:val="000000"/>
        </w:rPr>
      </w:pPr>
    </w:p>
    <w:p w14:paraId="00000043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 xml:space="preserve">На підставі вищевикладеного, відповідно </w:t>
      </w:r>
      <w:r>
        <w:rPr>
          <w:rFonts w:ascii="Verdana" w:eastAsia="Verdana" w:hAnsi="Verdana" w:cs="Verdana"/>
          <w:sz w:val="20"/>
          <w:szCs w:val="20"/>
          <w:u w:val="single"/>
        </w:rPr>
        <w:t>ст. ст. 104, 105, 110, 112, 115 СК України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u w:val="single"/>
        </w:rPr>
        <w:t>ст. ст. 19, 27, 274, 263-265 ЦПК України</w:t>
      </w:r>
      <w:r>
        <w:rPr>
          <w:rFonts w:ascii="Verdana" w:eastAsia="Verdana" w:hAnsi="Verdana" w:cs="Verdana"/>
          <w:sz w:val="20"/>
          <w:szCs w:val="20"/>
        </w:rPr>
        <w:t>, -</w:t>
      </w:r>
    </w:p>
    <w:p w14:paraId="00000044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00000045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ПРОШУ:</w:t>
      </w:r>
    </w:p>
    <w:p w14:paraId="00000047" w14:textId="49FA30EC" w:rsidR="00D5125D" w:rsidRDefault="005050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00"/>
        </w:rPr>
        <w:t xml:space="preserve">Розірвати шлюб, що </w:t>
      </w:r>
      <w:r w:rsidR="00431359" w:rsidRPr="00E744B7">
        <w:rPr>
          <w:rFonts w:ascii="Verdana" w:eastAsia="Verdana" w:hAnsi="Verdana" w:cs="Verdana"/>
          <w:b/>
          <w:highlight w:val="yellow"/>
        </w:rPr>
        <w:t>03.03.2013 р.</w:t>
      </w:r>
      <w:r w:rsidR="00431359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color w:val="000000"/>
        </w:rPr>
        <w:t xml:space="preserve">взяли </w:t>
      </w:r>
      <w:r w:rsidR="00431359" w:rsidRPr="00E744B7">
        <w:rPr>
          <w:rFonts w:ascii="Verdana" w:eastAsia="Verdana" w:hAnsi="Verdana" w:cs="Verdana"/>
          <w:b/>
          <w:highlight w:val="yellow"/>
        </w:rPr>
        <w:t>Петренко Олена Іванівна</w:t>
      </w:r>
      <w:r>
        <w:rPr>
          <w:rFonts w:ascii="Verdana" w:eastAsia="Verdana" w:hAnsi="Verdana" w:cs="Verdana"/>
          <w:b/>
        </w:rPr>
        <w:t xml:space="preserve">  (дата народження: </w:t>
      </w:r>
      <w:r w:rsidR="00431359" w:rsidRPr="00431359">
        <w:rPr>
          <w:rFonts w:ascii="Verdana" w:eastAsia="Verdana" w:hAnsi="Verdana" w:cs="Verdana"/>
          <w:b/>
          <w:highlight w:val="yellow"/>
        </w:rPr>
        <w:t>0</w:t>
      </w:r>
      <w:r w:rsidRPr="00431359">
        <w:rPr>
          <w:rFonts w:ascii="Verdana" w:eastAsia="Verdana" w:hAnsi="Verdana" w:cs="Verdana"/>
          <w:b/>
          <w:highlight w:val="yellow"/>
        </w:rPr>
        <w:t>1.0</w:t>
      </w:r>
      <w:r w:rsidR="00431359" w:rsidRPr="00431359">
        <w:rPr>
          <w:rFonts w:ascii="Verdana" w:eastAsia="Verdana" w:hAnsi="Verdana" w:cs="Verdana"/>
          <w:b/>
          <w:highlight w:val="yellow"/>
        </w:rPr>
        <w:t>1</w:t>
      </w:r>
      <w:r w:rsidRPr="00431359">
        <w:rPr>
          <w:rFonts w:ascii="Verdana" w:eastAsia="Verdana" w:hAnsi="Verdana" w:cs="Verdana"/>
          <w:b/>
          <w:highlight w:val="yellow"/>
        </w:rPr>
        <w:t>.1984</w:t>
      </w:r>
      <w:r>
        <w:rPr>
          <w:rFonts w:ascii="Verdana" w:eastAsia="Verdana" w:hAnsi="Verdana" w:cs="Verdana"/>
          <w:b/>
        </w:rPr>
        <w:t xml:space="preserve"> р.)</w:t>
      </w:r>
      <w:r>
        <w:rPr>
          <w:rFonts w:ascii="Verdana" w:eastAsia="Verdana" w:hAnsi="Verdana" w:cs="Verdana"/>
          <w:b/>
          <w:color w:val="000000"/>
        </w:rPr>
        <w:t xml:space="preserve"> та </w:t>
      </w:r>
      <w:r w:rsidR="00431359" w:rsidRPr="00E744B7">
        <w:rPr>
          <w:rFonts w:ascii="Verdana" w:eastAsia="Verdana" w:hAnsi="Verdana" w:cs="Verdana"/>
          <w:b/>
          <w:highlight w:val="yellow"/>
        </w:rPr>
        <w:t>Петренко Іван Іванович</w:t>
      </w:r>
      <w:r>
        <w:rPr>
          <w:rFonts w:ascii="Verdana" w:eastAsia="Verdana" w:hAnsi="Verdana" w:cs="Verdana"/>
          <w:b/>
        </w:rPr>
        <w:t xml:space="preserve"> (дата народження: </w:t>
      </w:r>
      <w:r w:rsidR="00431359" w:rsidRPr="00431359">
        <w:rPr>
          <w:rFonts w:ascii="Verdana" w:eastAsia="Verdana" w:hAnsi="Verdana" w:cs="Verdana"/>
          <w:b/>
          <w:highlight w:val="yellow"/>
        </w:rPr>
        <w:t>02</w:t>
      </w:r>
      <w:r w:rsidRPr="00431359">
        <w:rPr>
          <w:rFonts w:ascii="Verdana" w:eastAsia="Verdana" w:hAnsi="Verdana" w:cs="Verdana"/>
          <w:b/>
          <w:highlight w:val="yellow"/>
        </w:rPr>
        <w:t>.0</w:t>
      </w:r>
      <w:r w:rsidR="00431359" w:rsidRPr="00431359">
        <w:rPr>
          <w:rFonts w:ascii="Verdana" w:eastAsia="Verdana" w:hAnsi="Verdana" w:cs="Verdana"/>
          <w:b/>
          <w:highlight w:val="yellow"/>
        </w:rPr>
        <w:t>2</w:t>
      </w:r>
      <w:r w:rsidRPr="00431359">
        <w:rPr>
          <w:rFonts w:ascii="Verdana" w:eastAsia="Verdana" w:hAnsi="Verdana" w:cs="Verdana"/>
          <w:b/>
          <w:highlight w:val="yellow"/>
        </w:rPr>
        <w:t>.1985</w:t>
      </w:r>
      <w:r>
        <w:rPr>
          <w:rFonts w:ascii="Verdana" w:eastAsia="Verdana" w:hAnsi="Verdana" w:cs="Verdana"/>
          <w:b/>
        </w:rPr>
        <w:t xml:space="preserve"> р.)</w:t>
      </w:r>
      <w:r>
        <w:rPr>
          <w:rFonts w:ascii="Verdana" w:eastAsia="Verdana" w:hAnsi="Verdana" w:cs="Verdana"/>
          <w:b/>
          <w:color w:val="000000"/>
        </w:rPr>
        <w:t>.</w:t>
      </w:r>
    </w:p>
    <w:p w14:paraId="0000004B" w14:textId="77777777" w:rsidR="00D5125D" w:rsidRDefault="00505097">
      <w:pPr>
        <w:widowControl w:val="0"/>
        <w:numPr>
          <w:ilvl w:val="0"/>
          <w:numId w:val="2"/>
        </w:numPr>
        <w:ind w:left="425" w:hanging="42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За наявності обставин передбачених </w:t>
      </w:r>
      <w:r>
        <w:rPr>
          <w:rFonts w:ascii="Verdana" w:eastAsia="Verdana" w:hAnsi="Verdana" w:cs="Verdana"/>
        </w:rPr>
        <w:t>ЦПК</w:t>
      </w:r>
      <w:r>
        <w:rPr>
          <w:rFonts w:ascii="Verdana" w:eastAsia="Verdana" w:hAnsi="Verdana" w:cs="Verdana"/>
          <w:color w:val="000000"/>
        </w:rPr>
        <w:t xml:space="preserve"> України, провести заочний розгляд справи та ухвалити заочне рішення.</w:t>
      </w:r>
    </w:p>
    <w:p w14:paraId="0000004C" w14:textId="77777777" w:rsidR="00D5125D" w:rsidRDefault="00505097">
      <w:pPr>
        <w:widowControl w:val="0"/>
        <w:numPr>
          <w:ilvl w:val="0"/>
          <w:numId w:val="2"/>
        </w:numPr>
        <w:ind w:left="425" w:hanging="42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Надіслати судове рішення до органу ДРАЦС </w:t>
      </w:r>
      <w:r>
        <w:rPr>
          <w:rFonts w:ascii="Verdana" w:eastAsia="Verdana" w:hAnsi="Verdana" w:cs="Verdana"/>
          <w:b/>
        </w:rPr>
        <w:t>(ст. 115 СК України).</w:t>
      </w:r>
    </w:p>
    <w:p w14:paraId="0000004D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Verdana" w:eastAsia="Verdana" w:hAnsi="Verdana" w:cs="Verdana"/>
          <w:color w:val="000000"/>
        </w:rPr>
      </w:pPr>
    </w:p>
    <w:p w14:paraId="0000004E" w14:textId="77777777" w:rsidR="00D5125D" w:rsidRDefault="005050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</w:rPr>
        <w:t>Додатки:</w:t>
      </w:r>
    </w:p>
    <w:p w14:paraId="0000004F" w14:textId="77777777" w:rsidR="00D5125D" w:rsidRDefault="0050509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Оригінал Свідоцтва про шлюб;</w:t>
      </w:r>
    </w:p>
    <w:p w14:paraId="00000051" w14:textId="77777777" w:rsidR="00D5125D" w:rsidRDefault="0050509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Копія паспорта Позивача;</w:t>
      </w:r>
    </w:p>
    <w:p w14:paraId="21822089" w14:textId="77777777" w:rsidR="00D5125D" w:rsidRDefault="0050509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Копія Свідоцтва про народження;</w:t>
      </w:r>
    </w:p>
    <w:p w14:paraId="1826EF4B" w14:textId="77777777" w:rsidR="00D5125D" w:rsidRDefault="0050509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Копія Свідоцтва про народження;</w:t>
      </w:r>
    </w:p>
    <w:p w14:paraId="28B6BEF7" w14:textId="77777777" w:rsidR="00D5125D" w:rsidRDefault="0050509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Доказ сплати судового збору;</w:t>
      </w:r>
    </w:p>
    <w:p w14:paraId="00000053" w14:textId="77777777" w:rsidR="00D5125D" w:rsidRDefault="0050509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Копія Позовної заяви з додатками для Відповідача.</w:t>
      </w:r>
    </w:p>
    <w:p w14:paraId="00000054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00000055" w14:textId="2FA5E0E8" w:rsidR="00D5125D" w:rsidRDefault="00431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E744B7">
        <w:rPr>
          <w:rFonts w:ascii="Verdana" w:eastAsia="Verdana" w:hAnsi="Verdana" w:cs="Verdana"/>
          <w:b/>
          <w:highlight w:val="yellow"/>
        </w:rPr>
        <w:t>Петренко Олена Іванівна</w:t>
      </w:r>
      <w:r w:rsidR="00505097">
        <w:rPr>
          <w:rFonts w:ascii="Verdana" w:eastAsia="Verdana" w:hAnsi="Verdana" w:cs="Verdana"/>
          <w:color w:val="000000"/>
        </w:rPr>
        <w:tab/>
        <w:t>____________ (підпис)</w:t>
      </w:r>
    </w:p>
    <w:p w14:paraId="00000056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00000057" w14:textId="77777777" w:rsidR="00D5125D" w:rsidRDefault="00D512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00000058" w14:textId="2A2B70FB" w:rsidR="00D5125D" w:rsidRDefault="005050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____ ____________ 20___р.</w:t>
      </w:r>
    </w:p>
    <w:p w14:paraId="5F9A1809" w14:textId="3598FCB8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4923E474" w14:textId="0100062B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78F952CB" w14:textId="0FEA3847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277DA47B" w14:textId="1A1BCE5D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37C88ACC" w14:textId="238172C0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381C03E5" w14:textId="25CE415C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74AE1FBD" w14:textId="691321C8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1E03D6B1" w14:textId="14500065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5C2BF017" w14:textId="1CA6948C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3D9D91CE" w14:textId="60EF6898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5B8C8A79" w14:textId="39A93C71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2C8097E3" w14:textId="5C4FBB53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79D25383" w14:textId="14DACC2B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28D73F9A" w14:textId="64AFB057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430CD8B1" w14:textId="5EE1C508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1650AFBB" w14:textId="77777777" w:rsidR="00BB692C" w:rsidRDefault="00BB6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65B3F3EE" w14:textId="43A1DCE9" w:rsidR="0036223A" w:rsidRDefault="0036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15EBD181" w14:textId="30725B06" w:rsidR="00BB692C" w:rsidRPr="00A616AF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bCs/>
          <w:i/>
          <w:color w:val="000000"/>
        </w:rPr>
      </w:pPr>
      <w:r w:rsidRPr="00BB692C">
        <w:rPr>
          <w:rFonts w:ascii="Apple Color Emoji" w:eastAsia="Verdana" w:hAnsi="Apple Color Emoji" w:cs="Apple Color Emoji"/>
          <w:b/>
          <w:bCs/>
          <w:i/>
          <w:color w:val="000000"/>
        </w:rPr>
        <w:lastRenderedPageBreak/>
        <w:t>⚠</w:t>
      </w:r>
      <w:r w:rsidRPr="00BB692C">
        <w:rPr>
          <w:rFonts w:ascii="Verdana" w:eastAsia="Verdana" w:hAnsi="Verdana" w:cs="Verdana"/>
          <w:b/>
          <w:bCs/>
          <w:i/>
          <w:color w:val="000000"/>
        </w:rPr>
        <w:t>️ УВАГА! ВАЖЛИВА ІНФОРМАЦІЯ ПЕРЕД ВИКОРИСТАННЯМ</w:t>
      </w:r>
    </w:p>
    <w:p w14:paraId="2E1AB099" w14:textId="50F5B8FE" w:rsid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</w:rPr>
      </w:pPr>
    </w:p>
    <w:p w14:paraId="093D6B64" w14:textId="77777777" w:rsidR="00BB692C" w:rsidRP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</w:rPr>
      </w:pPr>
      <w:r w:rsidRPr="00BB692C">
        <w:rPr>
          <w:rFonts w:ascii="Verdana" w:eastAsia="Verdana" w:hAnsi="Verdana" w:cs="Verdana"/>
          <w:i/>
          <w:color w:val="000000"/>
        </w:rPr>
        <w:t>Це ЗАГАЛЬНИЙ шаблон, який потребує:</w:t>
      </w:r>
    </w:p>
    <w:p w14:paraId="0AD3DB33" w14:textId="2F5ACEE2" w:rsid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</w:rPr>
      </w:pPr>
      <w:r w:rsidRPr="00BB692C">
        <w:rPr>
          <w:rFonts w:ascii="Apple Color Emoji" w:eastAsia="Verdana" w:hAnsi="Apple Color Emoji" w:cs="Apple Color Emoji"/>
          <w:i/>
          <w:color w:val="000000"/>
        </w:rPr>
        <w:t>❌</w:t>
      </w:r>
      <w:r w:rsidRPr="00BB692C">
        <w:rPr>
          <w:rFonts w:ascii="Verdana" w:eastAsia="Verdana" w:hAnsi="Verdana" w:cs="Verdana"/>
          <w:i/>
          <w:color w:val="000000"/>
        </w:rPr>
        <w:t xml:space="preserve"> </w:t>
      </w:r>
      <w:r>
        <w:rPr>
          <w:rFonts w:ascii="Verdana" w:eastAsia="Verdana" w:hAnsi="Verdana" w:cs="Verdana"/>
          <w:i/>
          <w:color w:val="000000"/>
          <w:lang w:val="uk-UA"/>
        </w:rPr>
        <w:t>Самостійного в</w:t>
      </w:r>
      <w:r w:rsidRPr="00BB692C">
        <w:rPr>
          <w:rFonts w:ascii="Verdana" w:eastAsia="Verdana" w:hAnsi="Verdana" w:cs="Verdana"/>
          <w:i/>
          <w:color w:val="000000"/>
        </w:rPr>
        <w:t>изначення підсудності (який суд?)</w:t>
      </w:r>
    </w:p>
    <w:p w14:paraId="49BF6FF8" w14:textId="6B5180D9" w:rsidR="00BB692C" w:rsidRP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  <w:lang w:val="uk-UA"/>
        </w:rPr>
      </w:pPr>
      <w:r w:rsidRPr="00BB692C">
        <w:rPr>
          <w:rFonts w:ascii="Apple Color Emoji" w:eastAsia="Verdana" w:hAnsi="Apple Color Emoji" w:cs="Apple Color Emoji"/>
          <w:i/>
          <w:color w:val="000000"/>
        </w:rPr>
        <w:t>❌</w:t>
      </w:r>
      <w:r w:rsidRPr="00BB692C">
        <w:rPr>
          <w:rFonts w:ascii="Verdana" w:eastAsia="Verdana" w:hAnsi="Verdana" w:cs="Verdana"/>
          <w:i/>
          <w:color w:val="000000"/>
        </w:rPr>
        <w:t xml:space="preserve"> </w:t>
      </w:r>
      <w:r>
        <w:rPr>
          <w:rFonts w:ascii="Verdana" w:eastAsia="Verdana" w:hAnsi="Verdana" w:cs="Verdana"/>
          <w:i/>
          <w:color w:val="000000"/>
          <w:lang w:val="uk-UA"/>
        </w:rPr>
        <w:t>Самостійного в</w:t>
      </w:r>
      <w:r w:rsidRPr="00BB692C">
        <w:rPr>
          <w:rFonts w:ascii="Verdana" w:eastAsia="Verdana" w:hAnsi="Verdana" w:cs="Verdana"/>
          <w:i/>
          <w:color w:val="000000"/>
        </w:rPr>
        <w:t xml:space="preserve">изначення </w:t>
      </w:r>
      <w:r>
        <w:rPr>
          <w:rFonts w:ascii="Verdana" w:eastAsia="Verdana" w:hAnsi="Verdana" w:cs="Verdana"/>
          <w:i/>
          <w:color w:val="000000"/>
          <w:lang w:val="uk-UA"/>
        </w:rPr>
        <w:t>судового збору</w:t>
      </w:r>
    </w:p>
    <w:p w14:paraId="7D7E5E4D" w14:textId="51865B2C" w:rsid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  <w:lang w:val="uk-UA"/>
        </w:rPr>
      </w:pPr>
      <w:r w:rsidRPr="00BB692C">
        <w:rPr>
          <w:rFonts w:ascii="Apple Color Emoji" w:eastAsia="Verdana" w:hAnsi="Apple Color Emoji" w:cs="Apple Color Emoji"/>
          <w:i/>
          <w:color w:val="000000"/>
        </w:rPr>
        <w:t>❌</w:t>
      </w:r>
      <w:r w:rsidRPr="00BB692C">
        <w:rPr>
          <w:rFonts w:ascii="Verdana" w:eastAsia="Verdana" w:hAnsi="Verdana" w:cs="Verdana"/>
          <w:i/>
          <w:color w:val="000000"/>
        </w:rPr>
        <w:t xml:space="preserve"> </w:t>
      </w:r>
      <w:r>
        <w:rPr>
          <w:rFonts w:ascii="Verdana" w:eastAsia="Verdana" w:hAnsi="Verdana" w:cs="Verdana"/>
          <w:i/>
          <w:color w:val="000000"/>
          <w:lang w:val="uk-UA"/>
        </w:rPr>
        <w:t>Самостійної участі у судових засіданнях</w:t>
      </w:r>
    </w:p>
    <w:p w14:paraId="2A64913C" w14:textId="02B7E549" w:rsidR="00BB692C" w:rsidRDefault="005B33AE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  <w:lang w:val="uk-UA"/>
        </w:rPr>
      </w:pPr>
      <w:r w:rsidRPr="00BB692C">
        <w:rPr>
          <w:rFonts w:ascii="Apple Color Emoji" w:eastAsia="Verdana" w:hAnsi="Apple Color Emoji" w:cs="Apple Color Emoji"/>
          <w:i/>
          <w:color w:val="000000"/>
        </w:rPr>
        <w:t>❌</w:t>
      </w:r>
      <w:r w:rsidRPr="00BB692C">
        <w:rPr>
          <w:rFonts w:ascii="Verdana" w:eastAsia="Verdana" w:hAnsi="Verdana" w:cs="Verdana"/>
          <w:i/>
          <w:color w:val="000000"/>
        </w:rPr>
        <w:t xml:space="preserve"> </w:t>
      </w:r>
      <w:r>
        <w:rPr>
          <w:rFonts w:ascii="Verdana" w:eastAsia="Verdana" w:hAnsi="Verdana" w:cs="Verdana"/>
          <w:i/>
          <w:color w:val="000000"/>
          <w:lang w:val="uk-UA"/>
        </w:rPr>
        <w:t>Без підтримки адвоката</w:t>
      </w:r>
    </w:p>
    <w:p w14:paraId="64830F98" w14:textId="12FA3421" w:rsid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  <w:lang w:val="uk-UA"/>
        </w:rPr>
      </w:pPr>
    </w:p>
    <w:p w14:paraId="23AE9DC6" w14:textId="438F14EE" w:rsid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  <w:lang w:val="uk-UA"/>
        </w:rPr>
      </w:pPr>
      <w:r>
        <w:rPr>
          <w:rFonts w:ascii="Verdana" w:eastAsia="Verdana" w:hAnsi="Verdana" w:cs="Verdana"/>
          <w:i/>
          <w:color w:val="000000"/>
          <w:lang w:val="uk-UA"/>
        </w:rPr>
        <w:t xml:space="preserve">Рекомендуємо отримати </w:t>
      </w:r>
      <w:r w:rsidRPr="00BB692C">
        <w:rPr>
          <w:rFonts w:ascii="Verdana" w:eastAsia="Verdana" w:hAnsi="Verdana" w:cs="Verdana"/>
          <w:b/>
          <w:bCs/>
          <w:i/>
          <w:color w:val="000000"/>
          <w:lang w:val="uk-UA"/>
        </w:rPr>
        <w:t>готовий пакет документів</w:t>
      </w:r>
      <w:r>
        <w:rPr>
          <w:rFonts w:ascii="Verdana" w:eastAsia="Verdana" w:hAnsi="Verdana" w:cs="Verdana"/>
          <w:i/>
          <w:color w:val="000000"/>
          <w:lang w:val="uk-UA"/>
        </w:rPr>
        <w:t>:</w:t>
      </w:r>
    </w:p>
    <w:p w14:paraId="5640AFF8" w14:textId="4D7717EA" w:rsid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</w:rPr>
      </w:pPr>
      <w:r w:rsidRPr="00BB692C">
        <w:rPr>
          <w:rFonts w:ascii="Apple Color Emoji" w:eastAsia="Verdana" w:hAnsi="Apple Color Emoji" w:cs="Apple Color Emoji"/>
          <w:iCs/>
          <w:color w:val="000000"/>
        </w:rPr>
        <w:t>✅</w:t>
      </w:r>
      <w:r w:rsidRPr="00BB692C">
        <w:rPr>
          <w:rFonts w:ascii="Verdana" w:eastAsia="Verdana" w:hAnsi="Verdana" w:cs="Verdana"/>
          <w:i/>
          <w:color w:val="000000"/>
        </w:rPr>
        <w:t xml:space="preserve"> </w:t>
      </w:r>
      <w:r w:rsidR="001F5694">
        <w:rPr>
          <w:rFonts w:ascii="Verdana" w:eastAsia="Verdana" w:hAnsi="Verdana" w:cs="Verdana"/>
          <w:i/>
          <w:color w:val="000000"/>
          <w:lang w:val="uk-UA"/>
        </w:rPr>
        <w:t xml:space="preserve">Повністю готові </w:t>
      </w:r>
      <w:r w:rsidRPr="00BB692C">
        <w:rPr>
          <w:rFonts w:ascii="Verdana" w:eastAsia="Verdana" w:hAnsi="Verdana" w:cs="Verdana"/>
          <w:i/>
          <w:color w:val="000000"/>
        </w:rPr>
        <w:t xml:space="preserve">Документи ПІД ВАШУ конкретну ситуацію </w:t>
      </w:r>
    </w:p>
    <w:p w14:paraId="1AD26504" w14:textId="4FB2B931" w:rsidR="00A616AF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  <w:lang w:val="uk-UA"/>
        </w:rPr>
      </w:pPr>
      <w:r w:rsidRPr="00BB692C">
        <w:rPr>
          <w:rFonts w:ascii="Apple Color Emoji" w:eastAsia="Verdana" w:hAnsi="Apple Color Emoji" w:cs="Apple Color Emoji"/>
          <w:iCs/>
          <w:color w:val="000000"/>
        </w:rPr>
        <w:t>✅</w:t>
      </w:r>
      <w:r>
        <w:rPr>
          <w:rFonts w:ascii="Verdana" w:eastAsia="Verdana" w:hAnsi="Verdana" w:cs="Verdana"/>
          <w:i/>
          <w:color w:val="000000"/>
          <w:lang w:val="uk-UA"/>
        </w:rPr>
        <w:t xml:space="preserve"> </w:t>
      </w:r>
      <w:r w:rsidR="00A616AF">
        <w:rPr>
          <w:rFonts w:ascii="Verdana" w:eastAsia="Verdana" w:hAnsi="Verdana" w:cs="Verdana"/>
          <w:i/>
          <w:color w:val="000000"/>
          <w:lang w:val="uk-UA"/>
        </w:rPr>
        <w:t xml:space="preserve">+ </w:t>
      </w:r>
      <w:r w:rsidRPr="00BB692C">
        <w:rPr>
          <w:rFonts w:ascii="Verdana" w:eastAsia="Verdana" w:hAnsi="Verdana" w:cs="Verdana"/>
          <w:i/>
          <w:color w:val="000000"/>
        </w:rPr>
        <w:t>Детальна покрокова інструкція</w:t>
      </w:r>
      <w:r w:rsidR="002E7DFB">
        <w:rPr>
          <w:rFonts w:ascii="Verdana" w:eastAsia="Verdana" w:hAnsi="Verdana" w:cs="Verdana"/>
          <w:i/>
          <w:color w:val="000000"/>
          <w:lang w:val="uk-UA"/>
        </w:rPr>
        <w:t xml:space="preserve"> (щоб зробити все одразу без помилок)</w:t>
      </w:r>
      <w:r w:rsidRPr="00BB692C">
        <w:rPr>
          <w:rFonts w:ascii="Verdana" w:eastAsia="Verdana" w:hAnsi="Verdana" w:cs="Verdana"/>
          <w:i/>
          <w:color w:val="000000"/>
        </w:rPr>
        <w:t xml:space="preserve"> </w:t>
      </w:r>
    </w:p>
    <w:p w14:paraId="3207E034" w14:textId="2AA49A68" w:rsidR="00BB692C" w:rsidRPr="00BB692C" w:rsidRDefault="00A616AF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  <w:lang w:val="uk-UA"/>
        </w:rPr>
      </w:pPr>
      <w:r w:rsidRPr="00BB692C">
        <w:rPr>
          <w:rFonts w:ascii="Apple Color Emoji" w:eastAsia="Verdana" w:hAnsi="Apple Color Emoji" w:cs="Apple Color Emoji"/>
          <w:iCs/>
          <w:color w:val="000000"/>
        </w:rPr>
        <w:t>✅</w:t>
      </w:r>
      <w:r>
        <w:rPr>
          <w:rFonts w:ascii="Verdana" w:eastAsia="Verdana" w:hAnsi="Verdana" w:cs="Verdana"/>
          <w:i/>
          <w:color w:val="000000"/>
          <w:lang w:val="uk-UA"/>
        </w:rPr>
        <w:t xml:space="preserve"> + </w:t>
      </w:r>
      <w:r w:rsidR="00BB692C" w:rsidRPr="00BB692C">
        <w:rPr>
          <w:rFonts w:ascii="Verdana" w:eastAsia="Verdana" w:hAnsi="Verdana" w:cs="Verdana"/>
          <w:i/>
          <w:color w:val="000000"/>
        </w:rPr>
        <w:t>Консультація адвоката (необмежено</w:t>
      </w:r>
      <w:r>
        <w:rPr>
          <w:rFonts w:ascii="Verdana" w:eastAsia="Verdana" w:hAnsi="Verdana" w:cs="Verdana"/>
          <w:i/>
          <w:color w:val="000000"/>
          <w:lang w:val="uk-UA"/>
        </w:rPr>
        <w:t xml:space="preserve"> протягом усього процесу</w:t>
      </w:r>
      <w:r w:rsidR="00BB692C" w:rsidRPr="00BB692C">
        <w:rPr>
          <w:rFonts w:ascii="Verdana" w:eastAsia="Verdana" w:hAnsi="Verdana" w:cs="Verdana"/>
          <w:i/>
          <w:color w:val="000000"/>
        </w:rPr>
        <w:t xml:space="preserve">) </w:t>
      </w:r>
    </w:p>
    <w:p w14:paraId="78E83B89" w14:textId="0040FEFE" w:rsidR="00831860" w:rsidRPr="00BB692C" w:rsidRDefault="00A616AF" w:rsidP="00A616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color w:val="000000"/>
        </w:rPr>
      </w:pPr>
      <w:r w:rsidRPr="00BB692C">
        <w:rPr>
          <w:rFonts w:ascii="Apple Color Emoji" w:eastAsia="Verdana" w:hAnsi="Apple Color Emoji" w:cs="Apple Color Emoji"/>
          <w:iCs/>
          <w:color w:val="000000"/>
        </w:rPr>
        <w:t>✅</w:t>
      </w:r>
      <w:r>
        <w:rPr>
          <w:rFonts w:ascii="Verdana" w:eastAsia="Verdana" w:hAnsi="Verdana" w:cs="Verdana"/>
          <w:i/>
          <w:color w:val="000000"/>
          <w:lang w:val="uk-UA"/>
        </w:rPr>
        <w:t xml:space="preserve"> + Без вашої участі у судових засіданнях</w:t>
      </w:r>
      <w:r w:rsidRPr="00BB692C">
        <w:rPr>
          <w:rFonts w:ascii="Verdana" w:eastAsia="Verdana" w:hAnsi="Verdana" w:cs="Verdana"/>
          <w:i/>
          <w:color w:val="000000"/>
        </w:rPr>
        <w:t xml:space="preserve"> </w:t>
      </w:r>
    </w:p>
    <w:p w14:paraId="37125CDA" w14:textId="793186A5" w:rsidR="00A616AF" w:rsidRPr="00BB692C" w:rsidRDefault="00583DA6" w:rsidP="00A616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Verdana" w:hAnsi="Cambria" w:cs="Verdana"/>
          <w:i/>
          <w:color w:val="000000"/>
          <w:lang w:val="uk-UA"/>
        </w:rPr>
      </w:pPr>
      <w:r>
        <w:rPr>
          <w:rFonts w:ascii="Verdana" w:eastAsia="Verdana" w:hAnsi="Verdana" w:cs="Verdana"/>
          <w:i/>
          <w:color w:val="000000"/>
          <w:lang w:val="uk-UA"/>
        </w:rPr>
        <w:t xml:space="preserve">Заповніть анкету на </w:t>
      </w:r>
      <w:hyperlink r:id="rId7" w:history="1">
        <w:r w:rsidRPr="00DC6F77">
          <w:rPr>
            <w:rStyle w:val="Hyperlink"/>
            <w:rFonts w:ascii="Verdana" w:eastAsia="Verdana" w:hAnsi="Verdana" w:cs="Verdana"/>
            <w:i/>
            <w:lang w:val="uk-UA"/>
          </w:rPr>
          <w:t>https://razvod-online.com.ua</w:t>
        </w:r>
      </w:hyperlink>
      <w:r>
        <w:rPr>
          <w:rFonts w:ascii="Verdana" w:eastAsia="Verdana" w:hAnsi="Verdana" w:cs="Verdana"/>
          <w:i/>
          <w:color w:val="000000"/>
          <w:lang w:val="uk-UA"/>
        </w:rPr>
        <w:t xml:space="preserve"> для отримання</w:t>
      </w:r>
    </w:p>
    <w:p w14:paraId="7DC6D930" w14:textId="0F1C894C" w:rsidR="00BB692C" w:rsidRDefault="00BB692C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ple Color Emoji" w:eastAsia="Verdana" w:hAnsi="Apple Color Emoji" w:cs="Apple Color Emoji"/>
          <w:iCs/>
          <w:color w:val="000000"/>
        </w:rPr>
      </w:pPr>
    </w:p>
    <w:p w14:paraId="54CBD0C5" w14:textId="7CAC7726" w:rsidR="00A616AF" w:rsidRPr="00BB692C" w:rsidRDefault="00A616AF" w:rsidP="00BB69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Verdana" w:hAnsi="Cambria" w:cs="Verdana"/>
          <w:i/>
          <w:color w:val="000000"/>
          <w:lang w:val="uk-UA"/>
        </w:rPr>
      </w:pPr>
    </w:p>
    <w:p w14:paraId="33A49C41" w14:textId="19F48E14" w:rsidR="0036223A" w:rsidRDefault="0083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lang w:val="uk-UA"/>
        </w:rPr>
      </w:pPr>
      <w:r>
        <w:rPr>
          <w:rFonts w:ascii="Verdana" w:eastAsia="Verdana" w:hAnsi="Verdana" w:cs="Verdana"/>
          <w:i/>
          <w:color w:val="000000"/>
          <w:lang w:val="uk-UA"/>
        </w:rPr>
        <w:t>Бажаєте отримати безкоштовну консультацію адвоката перед початком?</w:t>
      </w:r>
    </w:p>
    <w:p w14:paraId="55FB485E" w14:textId="56152D68" w:rsidR="00831860" w:rsidRDefault="0083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lang w:val="uk-UA"/>
        </w:rPr>
      </w:pPr>
      <w:r>
        <w:rPr>
          <w:rFonts w:ascii="Verdana" w:eastAsia="Verdana" w:hAnsi="Verdana" w:cs="Verdana"/>
          <w:i/>
          <w:color w:val="000000"/>
          <w:lang w:val="uk-UA"/>
        </w:rPr>
        <w:t>Телефонуйте:</w:t>
      </w:r>
    </w:p>
    <w:p w14:paraId="057BE266" w14:textId="33793FAA" w:rsidR="00831860" w:rsidRPr="00831860" w:rsidRDefault="0083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bCs/>
          <w:i/>
          <w:color w:val="000000"/>
          <w:lang w:val="uk-UA"/>
        </w:rPr>
      </w:pPr>
      <w:r w:rsidRPr="00831860">
        <w:rPr>
          <w:rFonts w:ascii="Verdana" w:eastAsia="Verdana" w:hAnsi="Verdana" w:cs="Verdana"/>
          <w:b/>
          <w:bCs/>
          <w:i/>
          <w:color w:val="000000"/>
          <w:lang w:val="uk-UA"/>
        </w:rPr>
        <w:t xml:space="preserve">+38(093)768-84-16 </w:t>
      </w:r>
    </w:p>
    <w:p w14:paraId="52C6E62D" w14:textId="59A57546" w:rsidR="00831860" w:rsidRPr="0036223A" w:rsidRDefault="0083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lang w:val="uk-UA"/>
        </w:rPr>
      </w:pPr>
      <w:r>
        <w:rPr>
          <w:rFonts w:ascii="Verdana" w:eastAsia="Verdana" w:hAnsi="Verdana" w:cs="Verdana"/>
          <w:i/>
          <w:color w:val="000000"/>
          <w:lang w:val="uk-UA"/>
        </w:rPr>
        <w:t>Адвокат, Максим Селезньов</w:t>
      </w:r>
    </w:p>
    <w:sectPr w:rsidR="00831860" w:rsidRPr="0036223A">
      <w:headerReference w:type="default" r:id="rId8"/>
      <w:headerReference w:type="first" r:id="rId9"/>
      <w:footerReference w:type="first" r:id="rId10"/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E7A0" w14:textId="77777777" w:rsidR="00F1335D" w:rsidRDefault="00F1335D">
      <w:r>
        <w:separator/>
      </w:r>
    </w:p>
  </w:endnote>
  <w:endnote w:type="continuationSeparator" w:id="0">
    <w:p w14:paraId="2DFC3BCB" w14:textId="77777777" w:rsidR="00F1335D" w:rsidRDefault="00F1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B" w14:textId="77777777" w:rsidR="00D5125D" w:rsidRDefault="00D51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7039" w14:textId="77777777" w:rsidR="00F1335D" w:rsidRDefault="00F1335D">
      <w:r>
        <w:separator/>
      </w:r>
    </w:p>
  </w:footnote>
  <w:footnote w:type="continuationSeparator" w:id="0">
    <w:p w14:paraId="6A1BE2F3" w14:textId="77777777" w:rsidR="00F1335D" w:rsidRDefault="00F1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9" w14:textId="77777777" w:rsidR="00D5125D" w:rsidRDefault="00D512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A" w14:textId="77777777" w:rsidR="00D5125D" w:rsidRDefault="00D51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0183F"/>
    <w:multiLevelType w:val="multilevel"/>
    <w:tmpl w:val="D0781E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480CBF"/>
    <w:multiLevelType w:val="multilevel"/>
    <w:tmpl w:val="56A2054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573513512">
    <w:abstractNumId w:val="1"/>
  </w:num>
  <w:num w:numId="2" w16cid:durableId="176372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5D"/>
    <w:rsid w:val="001F5694"/>
    <w:rsid w:val="002E7DFB"/>
    <w:rsid w:val="0036223A"/>
    <w:rsid w:val="00431359"/>
    <w:rsid w:val="00505097"/>
    <w:rsid w:val="00583DA6"/>
    <w:rsid w:val="005B33AE"/>
    <w:rsid w:val="00831860"/>
    <w:rsid w:val="00A616AF"/>
    <w:rsid w:val="00BB692C"/>
    <w:rsid w:val="00D5125D"/>
    <w:rsid w:val="00E744B7"/>
    <w:rsid w:val="00F1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027BED"/>
  <w15:docId w15:val="{01316974-6F74-434A-A902-1DFC80C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83D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zvod-online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2026-03-06T13:13:00Z</cp:lastPrinted>
  <dcterms:created xsi:type="dcterms:W3CDTF">2026-03-06T13:13:00Z</dcterms:created>
  <dcterms:modified xsi:type="dcterms:W3CDTF">2026-03-06T13:24:00Z</dcterms:modified>
</cp:coreProperties>
</file>